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C" w:rsidRPr="004C235E" w:rsidRDefault="009B2C8C" w:rsidP="004C235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4C235E">
        <w:rPr>
          <w:rFonts w:ascii="Times New Roman" w:hAnsi="Times New Roman"/>
          <w:b/>
          <w:sz w:val="36"/>
          <w:szCs w:val="36"/>
        </w:rPr>
        <w:t>ZARZĄDZENIE NR 4/2018</w:t>
      </w:r>
    </w:p>
    <w:p w:rsidR="00A8523C" w:rsidRDefault="00A8523C" w:rsidP="00A8523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DYREKTORA</w:t>
      </w:r>
    </w:p>
    <w:p w:rsidR="00A8523C" w:rsidRDefault="00A8523C" w:rsidP="00A8523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SZKOŁY PODSTAWOWEJ NR 15 W RYBNIKU</w:t>
      </w:r>
    </w:p>
    <w:p w:rsidR="00A8523C" w:rsidRDefault="00A8523C" w:rsidP="00A852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12 września 2018 r.</w:t>
      </w:r>
    </w:p>
    <w:p w:rsidR="009C1463" w:rsidRPr="00A8523C" w:rsidRDefault="009C1463" w:rsidP="00A8523C">
      <w:pPr>
        <w:rPr>
          <w:rFonts w:ascii="Arial" w:hAnsi="Arial" w:cs="Arial"/>
          <w:b/>
          <w:sz w:val="20"/>
          <w:szCs w:val="20"/>
        </w:rPr>
      </w:pPr>
    </w:p>
    <w:p w:rsidR="009C1463" w:rsidRPr="008C1B0E" w:rsidRDefault="00FE28B2" w:rsidP="0023428B">
      <w:pPr>
        <w:tabs>
          <w:tab w:val="left" w:pos="240"/>
        </w:tabs>
        <w:rPr>
          <w:rFonts w:ascii="Arial" w:hAnsi="Arial" w:cs="Arial"/>
          <w:sz w:val="24"/>
          <w:szCs w:val="24"/>
        </w:rPr>
      </w:pPr>
      <w:r w:rsidRPr="008C1B0E">
        <w:rPr>
          <w:rFonts w:ascii="Arial" w:hAnsi="Arial" w:cs="Arial"/>
          <w:sz w:val="24"/>
          <w:szCs w:val="24"/>
        </w:rPr>
        <w:tab/>
        <w:t xml:space="preserve">w  </w:t>
      </w:r>
      <w:r w:rsidR="006C4064" w:rsidRPr="008C1B0E">
        <w:rPr>
          <w:rFonts w:ascii="Arial" w:hAnsi="Arial" w:cs="Arial"/>
          <w:sz w:val="24"/>
          <w:szCs w:val="24"/>
        </w:rPr>
        <w:t>sprawie</w:t>
      </w:r>
      <w:r w:rsidRPr="008C1B0E">
        <w:rPr>
          <w:rFonts w:ascii="Arial" w:hAnsi="Arial" w:cs="Arial"/>
          <w:sz w:val="24"/>
          <w:szCs w:val="24"/>
        </w:rPr>
        <w:t>:</w:t>
      </w:r>
      <w:r w:rsidR="006C4064" w:rsidRPr="008C1B0E">
        <w:rPr>
          <w:rFonts w:ascii="Arial" w:hAnsi="Arial" w:cs="Arial"/>
          <w:sz w:val="24"/>
          <w:szCs w:val="24"/>
        </w:rPr>
        <w:t xml:space="preserve"> </w:t>
      </w:r>
      <w:r w:rsidR="00CE08A2" w:rsidRPr="008C1B0E">
        <w:rPr>
          <w:rFonts w:ascii="Arial" w:hAnsi="Arial" w:cs="Arial"/>
          <w:sz w:val="24"/>
          <w:szCs w:val="24"/>
        </w:rPr>
        <w:t xml:space="preserve">zmian </w:t>
      </w:r>
      <w:r w:rsidR="0010449E" w:rsidRPr="008C1B0E">
        <w:rPr>
          <w:rFonts w:ascii="Arial" w:hAnsi="Arial" w:cs="Arial"/>
          <w:sz w:val="24"/>
          <w:szCs w:val="24"/>
        </w:rPr>
        <w:t>w organizacji roku szkolnego</w:t>
      </w:r>
      <w:r w:rsidR="009C1463" w:rsidRPr="008C1B0E">
        <w:rPr>
          <w:rFonts w:ascii="Arial" w:hAnsi="Arial" w:cs="Arial"/>
          <w:sz w:val="24"/>
          <w:szCs w:val="24"/>
        </w:rPr>
        <w:t xml:space="preserve"> </w:t>
      </w:r>
      <w:r w:rsidR="008C1B0E">
        <w:rPr>
          <w:rFonts w:ascii="Arial" w:hAnsi="Arial" w:cs="Arial"/>
          <w:sz w:val="24"/>
          <w:szCs w:val="24"/>
        </w:rPr>
        <w:t>2018/2019</w:t>
      </w:r>
    </w:p>
    <w:p w:rsidR="00681ACA" w:rsidRPr="0023428B" w:rsidRDefault="00681ACA" w:rsidP="00A859F7">
      <w:pPr>
        <w:framePr w:hSpace="141" w:wrap="around" w:vAnchor="text" w:hAnchor="text" w:y="1"/>
        <w:spacing w:after="0" w:line="240" w:lineRule="auto"/>
        <w:rPr>
          <w:rFonts w:ascii="Calibri Light" w:hAnsi="Calibri Light" w:cs="Calibri Light"/>
          <w:i/>
          <w:iCs/>
        </w:rPr>
      </w:pPr>
    </w:p>
    <w:p w:rsidR="00A771DE" w:rsidRPr="0023428B" w:rsidRDefault="00A771DE" w:rsidP="00A771DE">
      <w:pPr>
        <w:framePr w:hSpace="141" w:wrap="around" w:vAnchor="text" w:hAnchor="text" w:y="1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23428B">
        <w:rPr>
          <w:rFonts w:ascii="Calibri Light" w:eastAsia="Times New Roman" w:hAnsi="Calibri Light" w:cs="Calibri Light"/>
          <w:i/>
          <w:iCs/>
          <w:u w:val="single"/>
        </w:rPr>
        <w:t>Podstawa prawna</w:t>
      </w:r>
      <w:r w:rsidRPr="0023428B">
        <w:rPr>
          <w:rFonts w:ascii="Calibri Light" w:eastAsia="Times New Roman" w:hAnsi="Calibri Light" w:cs="Calibri Light"/>
          <w:i/>
          <w:iCs/>
        </w:rPr>
        <w:t xml:space="preserve">: </w:t>
      </w:r>
    </w:p>
    <w:p w:rsidR="00252C73" w:rsidRPr="00FE28B2" w:rsidRDefault="00A771DE" w:rsidP="00681ACA">
      <w:pPr>
        <w:rPr>
          <w:rFonts w:ascii="Calibri Light" w:eastAsia="Times New Roman" w:hAnsi="Calibri Light" w:cs="Calibri Light"/>
          <w:i/>
          <w:iCs/>
        </w:rPr>
      </w:pPr>
      <w:r w:rsidRPr="0023428B">
        <w:rPr>
          <w:rFonts w:ascii="Calibri Light" w:eastAsia="Times New Roman" w:hAnsi="Calibri Light" w:cs="Calibri Light"/>
          <w:i/>
          <w:iCs/>
        </w:rPr>
        <w:t>§ 3 ust. 1 pkt. 3 rozporządzenia Ministra Edukacji Narodowej i Sportu z dnia 18 kwietnia 2002 r. w sprawie organizacji roku szkolnego (Dz. U. Nr 46, poz. 432, z późn. zm.) oraz § 3 ust. 1 pkt 3 rozporządze</w:t>
      </w:r>
      <w:r w:rsidR="00FE28B2">
        <w:rPr>
          <w:rFonts w:ascii="Calibri Light" w:eastAsia="Times New Roman" w:hAnsi="Calibri Light" w:cs="Calibri Light"/>
          <w:i/>
          <w:iCs/>
        </w:rPr>
        <w:t xml:space="preserve">nia Ministra Edukacji Narodowej </w:t>
      </w:r>
      <w:r w:rsidRPr="0023428B">
        <w:rPr>
          <w:rFonts w:ascii="Calibri Light" w:eastAsia="Times New Roman" w:hAnsi="Calibri Light" w:cs="Calibri Light"/>
          <w:i/>
          <w:iCs/>
        </w:rPr>
        <w:t>z dnia 11 sierpnia 2017 r. w sprawie organizacji ro</w:t>
      </w:r>
      <w:r w:rsidR="00681ACA" w:rsidRPr="0023428B">
        <w:rPr>
          <w:rFonts w:ascii="Calibri Light" w:eastAsia="Times New Roman" w:hAnsi="Calibri Light" w:cs="Calibri Light"/>
          <w:i/>
          <w:iCs/>
        </w:rPr>
        <w:t>ku szkolnego (Dz. U. poz. 1603</w:t>
      </w:r>
      <w:r w:rsidR="006C4064">
        <w:rPr>
          <w:rFonts w:ascii="Calibri Light" w:eastAsia="Times New Roman" w:hAnsi="Calibri Light" w:cs="Calibri Light"/>
          <w:i/>
          <w:iCs/>
        </w:rPr>
        <w:t xml:space="preserve">) oraz </w:t>
      </w:r>
      <w:r w:rsidR="006C4064">
        <w:rPr>
          <w:rFonts w:ascii="Calibri Light" w:hAnsi="Calibri Light" w:cs="Calibri Light"/>
        </w:rPr>
        <w:t xml:space="preserve">Rozporządzenie </w:t>
      </w:r>
      <w:r w:rsidR="00681ACA" w:rsidRPr="0023428B">
        <w:rPr>
          <w:rFonts w:ascii="Calibri Light" w:hAnsi="Calibri Light" w:cs="Calibri Light"/>
        </w:rPr>
        <w:t xml:space="preserve">MEN z dnia 11 sierpnia 2017r. w sprawie organizacji roku szkolnego </w:t>
      </w:r>
      <w:r w:rsidR="00FE28B2">
        <w:rPr>
          <w:rFonts w:ascii="Calibri Light" w:hAnsi="Calibri Light" w:cs="Calibri Light"/>
        </w:rPr>
        <w:t>.</w:t>
      </w:r>
    </w:p>
    <w:p w:rsidR="0023428B" w:rsidRPr="00252C73" w:rsidRDefault="00681ACA" w:rsidP="009C1463">
      <w:pPr>
        <w:rPr>
          <w:rFonts w:ascii="Calibri Light" w:eastAsia="Times New Roman" w:hAnsi="Calibri Light" w:cs="Calibri Light"/>
          <w:b/>
          <w:i/>
          <w:iCs/>
          <w:sz w:val="28"/>
          <w:szCs w:val="28"/>
        </w:rPr>
      </w:pPr>
      <w:r w:rsidRPr="00252C73">
        <w:rPr>
          <w:rFonts w:ascii="Calibri Light" w:hAnsi="Calibri Light" w:cs="Calibri Light"/>
          <w:b/>
          <w:sz w:val="28"/>
          <w:szCs w:val="28"/>
        </w:rPr>
        <w:t xml:space="preserve">ustalono </w:t>
      </w:r>
      <w:r w:rsidR="00252C73" w:rsidRPr="00252C73">
        <w:rPr>
          <w:rFonts w:ascii="Calibri Light" w:hAnsi="Calibri Light" w:cs="Calibri Light"/>
          <w:b/>
          <w:sz w:val="28"/>
          <w:szCs w:val="28"/>
        </w:rPr>
        <w:t xml:space="preserve">następujące </w:t>
      </w:r>
      <w:r w:rsidRPr="00252C73">
        <w:rPr>
          <w:rFonts w:ascii="Calibri Light" w:hAnsi="Calibri Light" w:cs="Calibri Light"/>
          <w:b/>
          <w:sz w:val="28"/>
          <w:szCs w:val="28"/>
        </w:rPr>
        <w:t>dni wolne od zajęć dydaktyc</w:t>
      </w:r>
      <w:r w:rsidR="00252C73">
        <w:rPr>
          <w:rFonts w:ascii="Calibri Light" w:hAnsi="Calibri Light" w:cs="Calibri Light"/>
          <w:b/>
          <w:sz w:val="28"/>
          <w:szCs w:val="28"/>
        </w:rPr>
        <w:t>znych w roku szkolnym 2018/2019:</w:t>
      </w:r>
    </w:p>
    <w:p w:rsidR="009C1463" w:rsidRDefault="00681ACA" w:rsidP="009C14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 – 12.04.2019r.</w:t>
      </w:r>
      <w:r w:rsidR="009C1463" w:rsidRPr="009C1463">
        <w:rPr>
          <w:rFonts w:ascii="Times New Roman" w:hAnsi="Times New Roman"/>
          <w:sz w:val="32"/>
          <w:szCs w:val="32"/>
        </w:rPr>
        <w:t xml:space="preserve"> – egzaminy gimnazjal</w:t>
      </w:r>
      <w:r>
        <w:rPr>
          <w:rFonts w:ascii="Times New Roman" w:hAnsi="Times New Roman"/>
          <w:sz w:val="32"/>
          <w:szCs w:val="32"/>
        </w:rPr>
        <w:t>ne (</w:t>
      </w:r>
      <w:proofErr w:type="spellStart"/>
      <w:r>
        <w:rPr>
          <w:rFonts w:ascii="Times New Roman" w:hAnsi="Times New Roman"/>
          <w:sz w:val="32"/>
          <w:szCs w:val="32"/>
        </w:rPr>
        <w:t>środa,czwartek,piątek</w:t>
      </w:r>
      <w:proofErr w:type="spellEnd"/>
      <w:r>
        <w:rPr>
          <w:rFonts w:ascii="Times New Roman" w:hAnsi="Times New Roman"/>
          <w:sz w:val="32"/>
          <w:szCs w:val="32"/>
        </w:rPr>
        <w:t xml:space="preserve">) </w:t>
      </w:r>
    </w:p>
    <w:p w:rsidR="009C1463" w:rsidRDefault="00681ACA" w:rsidP="009C1463">
      <w:pPr>
        <w:rPr>
          <w:rFonts w:ascii="Times New Roman" w:hAnsi="Times New Roman"/>
          <w:sz w:val="32"/>
          <w:szCs w:val="32"/>
        </w:rPr>
      </w:pPr>
      <w:r w:rsidRPr="0023428B">
        <w:rPr>
          <w:rFonts w:ascii="Times New Roman" w:hAnsi="Times New Roman"/>
          <w:b/>
          <w:sz w:val="32"/>
          <w:szCs w:val="32"/>
        </w:rPr>
        <w:t>17.04.2019r.</w:t>
      </w:r>
      <w:r w:rsidRPr="00681AC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681ACA">
        <w:rPr>
          <w:rFonts w:ascii="Times New Roman" w:hAnsi="Times New Roman"/>
          <w:sz w:val="32"/>
          <w:szCs w:val="32"/>
        </w:rPr>
        <w:t xml:space="preserve"> egzamin</w:t>
      </w:r>
      <w:r>
        <w:rPr>
          <w:rFonts w:ascii="Times New Roman" w:hAnsi="Times New Roman"/>
          <w:sz w:val="32"/>
          <w:szCs w:val="32"/>
        </w:rPr>
        <w:t xml:space="preserve"> ósmoklasisty- </w:t>
      </w:r>
      <w:proofErr w:type="spellStart"/>
      <w:r>
        <w:rPr>
          <w:rFonts w:ascii="Times New Roman" w:hAnsi="Times New Roman"/>
          <w:sz w:val="32"/>
          <w:szCs w:val="32"/>
        </w:rPr>
        <w:t>j.angielski</w:t>
      </w:r>
      <w:proofErr w:type="spellEnd"/>
      <w:r>
        <w:rPr>
          <w:rFonts w:ascii="Times New Roman" w:hAnsi="Times New Roman"/>
          <w:sz w:val="32"/>
          <w:szCs w:val="32"/>
        </w:rPr>
        <w:t xml:space="preserve"> ( środa)</w:t>
      </w:r>
    </w:p>
    <w:p w:rsidR="00681ACA" w:rsidRDefault="00681ACA" w:rsidP="009C1463">
      <w:pPr>
        <w:rPr>
          <w:rFonts w:ascii="Times New Roman" w:hAnsi="Times New Roman"/>
          <w:sz w:val="32"/>
          <w:szCs w:val="32"/>
        </w:rPr>
      </w:pPr>
      <w:r w:rsidRPr="0023428B">
        <w:rPr>
          <w:rFonts w:ascii="Times New Roman" w:hAnsi="Times New Roman"/>
          <w:b/>
          <w:sz w:val="32"/>
          <w:szCs w:val="32"/>
        </w:rPr>
        <w:t>02.11.2018r.</w:t>
      </w:r>
      <w:r>
        <w:rPr>
          <w:rFonts w:ascii="Times New Roman" w:hAnsi="Times New Roman"/>
          <w:sz w:val="32"/>
          <w:szCs w:val="32"/>
        </w:rPr>
        <w:t xml:space="preserve"> ( piątek)</w:t>
      </w:r>
    </w:p>
    <w:p w:rsidR="0023428B" w:rsidRDefault="0023428B" w:rsidP="009C1463">
      <w:pPr>
        <w:rPr>
          <w:rFonts w:ascii="Times New Roman" w:hAnsi="Times New Roman"/>
          <w:sz w:val="32"/>
          <w:szCs w:val="32"/>
        </w:rPr>
      </w:pPr>
      <w:r w:rsidRPr="0023428B">
        <w:rPr>
          <w:rFonts w:ascii="Times New Roman" w:hAnsi="Times New Roman"/>
          <w:b/>
          <w:sz w:val="32"/>
          <w:szCs w:val="32"/>
        </w:rPr>
        <w:t>02.01.2019r.</w:t>
      </w:r>
      <w:r>
        <w:rPr>
          <w:rFonts w:ascii="Times New Roman" w:hAnsi="Times New Roman"/>
          <w:sz w:val="32"/>
          <w:szCs w:val="32"/>
        </w:rPr>
        <w:t xml:space="preserve"> ( środa)</w:t>
      </w:r>
    </w:p>
    <w:p w:rsidR="0023428B" w:rsidRPr="009C1463" w:rsidRDefault="0023428B" w:rsidP="009C1463">
      <w:pPr>
        <w:rPr>
          <w:rFonts w:ascii="Times New Roman" w:hAnsi="Times New Roman"/>
          <w:sz w:val="32"/>
          <w:szCs w:val="32"/>
        </w:rPr>
      </w:pPr>
      <w:r w:rsidRPr="0023428B">
        <w:rPr>
          <w:rFonts w:ascii="Times New Roman" w:hAnsi="Times New Roman"/>
          <w:b/>
          <w:sz w:val="32"/>
          <w:szCs w:val="32"/>
        </w:rPr>
        <w:t>02.05.2019r.</w:t>
      </w:r>
      <w:r>
        <w:rPr>
          <w:rFonts w:ascii="Times New Roman" w:hAnsi="Times New Roman"/>
          <w:sz w:val="32"/>
          <w:szCs w:val="32"/>
        </w:rPr>
        <w:t xml:space="preserve"> ( czwartek)</w:t>
      </w:r>
    </w:p>
    <w:p w:rsidR="000B2C22" w:rsidRPr="009C1463" w:rsidRDefault="0023428B" w:rsidP="000B2C22">
      <w:pPr>
        <w:rPr>
          <w:rFonts w:ascii="Times New Roman" w:hAnsi="Times New Roman"/>
          <w:sz w:val="32"/>
          <w:szCs w:val="32"/>
        </w:rPr>
      </w:pPr>
      <w:r w:rsidRPr="0023428B">
        <w:rPr>
          <w:rFonts w:ascii="Times New Roman" w:hAnsi="Times New Roman"/>
          <w:b/>
          <w:sz w:val="32"/>
          <w:szCs w:val="32"/>
        </w:rPr>
        <w:t>31.05.2019r.</w:t>
      </w:r>
      <w:r>
        <w:rPr>
          <w:rFonts w:ascii="Times New Roman" w:hAnsi="Times New Roman"/>
          <w:sz w:val="32"/>
          <w:szCs w:val="32"/>
        </w:rPr>
        <w:t xml:space="preserve"> (piątek)        </w:t>
      </w:r>
    </w:p>
    <w:p w:rsidR="000B2C22" w:rsidRPr="00252C73" w:rsidRDefault="00252C73" w:rsidP="00252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tych dniach odbywać się  będą zajęcia opiekuńcze w świetlicy szkolnej.</w:t>
      </w:r>
    </w:p>
    <w:p w:rsidR="004C28B4" w:rsidRPr="004C28B4" w:rsidRDefault="004C28B4" w:rsidP="000B2C22">
      <w:pPr>
        <w:rPr>
          <w:rFonts w:ascii="Times New Roman" w:hAnsi="Times New Roman"/>
          <w:sz w:val="24"/>
          <w:szCs w:val="24"/>
        </w:rPr>
      </w:pPr>
    </w:p>
    <w:p w:rsidR="000B2C22" w:rsidRPr="004C28B4" w:rsidRDefault="000B2C22" w:rsidP="000B2C22">
      <w:pPr>
        <w:rPr>
          <w:rFonts w:ascii="Times New Roman" w:hAnsi="Times New Roman"/>
          <w:sz w:val="24"/>
          <w:szCs w:val="24"/>
        </w:rPr>
      </w:pPr>
      <w:r w:rsidRPr="004C28B4">
        <w:rPr>
          <w:rFonts w:ascii="Times New Roman" w:hAnsi="Times New Roman"/>
          <w:sz w:val="24"/>
          <w:szCs w:val="24"/>
        </w:rPr>
        <w:t>Zaopiniowan</w:t>
      </w:r>
      <w:r w:rsidR="009C1463">
        <w:rPr>
          <w:rFonts w:ascii="Times New Roman" w:hAnsi="Times New Roman"/>
          <w:sz w:val="24"/>
          <w:szCs w:val="24"/>
        </w:rPr>
        <w:t xml:space="preserve">o przez Radę Rodziców w dniu  </w:t>
      </w:r>
      <w:r w:rsidR="00181859">
        <w:rPr>
          <w:rFonts w:ascii="Times New Roman" w:hAnsi="Times New Roman"/>
          <w:sz w:val="24"/>
          <w:szCs w:val="24"/>
        </w:rPr>
        <w:t xml:space="preserve">11.09.2018 </w:t>
      </w:r>
      <w:r w:rsidRPr="004C28B4">
        <w:rPr>
          <w:rFonts w:ascii="Times New Roman" w:hAnsi="Times New Roman"/>
          <w:sz w:val="24"/>
          <w:szCs w:val="24"/>
        </w:rPr>
        <w:t>r.</w:t>
      </w:r>
    </w:p>
    <w:p w:rsidR="004C28B4" w:rsidRDefault="000B2C22" w:rsidP="000B2C22">
      <w:pPr>
        <w:rPr>
          <w:rFonts w:ascii="Times New Roman" w:hAnsi="Times New Roman"/>
          <w:sz w:val="24"/>
          <w:szCs w:val="24"/>
        </w:rPr>
      </w:pPr>
      <w:r w:rsidRPr="004C28B4">
        <w:rPr>
          <w:rFonts w:ascii="Times New Roman" w:hAnsi="Times New Roman"/>
          <w:sz w:val="24"/>
          <w:szCs w:val="24"/>
        </w:rPr>
        <w:t>Zaopiniowano prz</w:t>
      </w:r>
      <w:r w:rsidR="0023428B">
        <w:rPr>
          <w:rFonts w:ascii="Times New Roman" w:hAnsi="Times New Roman"/>
          <w:sz w:val="24"/>
          <w:szCs w:val="24"/>
        </w:rPr>
        <w:t>ez Samorząd Uczniowski w dniu 12</w:t>
      </w:r>
      <w:r w:rsidR="00181859">
        <w:rPr>
          <w:rFonts w:ascii="Times New Roman" w:hAnsi="Times New Roman"/>
          <w:sz w:val="24"/>
          <w:szCs w:val="24"/>
        </w:rPr>
        <w:t xml:space="preserve">.09.2018 </w:t>
      </w:r>
      <w:r w:rsidRPr="004C28B4">
        <w:rPr>
          <w:rFonts w:ascii="Times New Roman" w:hAnsi="Times New Roman"/>
          <w:sz w:val="24"/>
          <w:szCs w:val="24"/>
        </w:rPr>
        <w:t>r.</w:t>
      </w:r>
    </w:p>
    <w:p w:rsidR="004C28B4" w:rsidRDefault="004C28B4" w:rsidP="000B2C22">
      <w:pPr>
        <w:rPr>
          <w:rFonts w:ascii="Times New Roman" w:hAnsi="Times New Roman"/>
          <w:sz w:val="24"/>
          <w:szCs w:val="24"/>
        </w:rPr>
      </w:pPr>
    </w:p>
    <w:p w:rsidR="00266F98" w:rsidRDefault="00266F98" w:rsidP="000B2C22">
      <w:pPr>
        <w:rPr>
          <w:rFonts w:ascii="Times New Roman" w:hAnsi="Times New Roman"/>
          <w:sz w:val="24"/>
          <w:szCs w:val="24"/>
        </w:rPr>
      </w:pPr>
    </w:p>
    <w:p w:rsidR="00266F98" w:rsidRDefault="00266F98" w:rsidP="000B2C22">
      <w:pPr>
        <w:rPr>
          <w:rFonts w:ascii="Times New Roman" w:hAnsi="Times New Roman"/>
          <w:sz w:val="24"/>
          <w:szCs w:val="24"/>
        </w:rPr>
      </w:pPr>
    </w:p>
    <w:p w:rsidR="00266F98" w:rsidRPr="004C28B4" w:rsidRDefault="00266F98" w:rsidP="000B2C22">
      <w:pPr>
        <w:rPr>
          <w:rFonts w:ascii="Times New Roman" w:hAnsi="Times New Roman"/>
          <w:sz w:val="24"/>
          <w:szCs w:val="24"/>
        </w:rPr>
      </w:pPr>
    </w:p>
    <w:p w:rsidR="00E51B77" w:rsidRPr="00333A2D" w:rsidRDefault="00EA08DB" w:rsidP="00333A2D">
      <w:pPr>
        <w:spacing w:after="0" w:line="240" w:lineRule="auto"/>
        <w:ind w:left="5103"/>
        <w:jc w:val="center"/>
        <w:rPr>
          <w:rFonts w:ascii="Arial" w:hAnsi="Arial" w:cs="Arial"/>
          <w:sz w:val="16"/>
          <w:szCs w:val="16"/>
        </w:rPr>
      </w:pPr>
      <w:r w:rsidRPr="00CA6560">
        <w:rPr>
          <w:rFonts w:ascii="Arial" w:hAnsi="Arial" w:cs="Arial"/>
          <w:sz w:val="16"/>
          <w:szCs w:val="16"/>
        </w:rPr>
        <w:lastRenderedPageBreak/>
        <w:t xml:space="preserve">podpis </w:t>
      </w:r>
      <w:r w:rsidRPr="00E82CA5">
        <w:rPr>
          <w:rFonts w:ascii="Arial" w:hAnsi="Arial" w:cs="Arial"/>
          <w:noProof/>
          <w:sz w:val="16"/>
          <w:szCs w:val="16"/>
        </w:rPr>
        <w:t>Dyrektora</w:t>
      </w:r>
    </w:p>
    <w:sectPr w:rsidR="00E51B77" w:rsidRPr="00333A2D" w:rsidSect="006E271E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33" w:rsidRDefault="000F4D33" w:rsidP="00C7730D">
      <w:pPr>
        <w:spacing w:after="0" w:line="240" w:lineRule="auto"/>
      </w:pPr>
      <w:r>
        <w:separator/>
      </w:r>
    </w:p>
  </w:endnote>
  <w:endnote w:type="continuationSeparator" w:id="0">
    <w:p w:rsidR="000F4D33" w:rsidRDefault="000F4D33" w:rsidP="00C7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33" w:rsidRDefault="000F4D33" w:rsidP="00C7730D">
      <w:pPr>
        <w:spacing w:after="0" w:line="240" w:lineRule="auto"/>
      </w:pPr>
      <w:r>
        <w:separator/>
      </w:r>
    </w:p>
  </w:footnote>
  <w:footnote w:type="continuationSeparator" w:id="0">
    <w:p w:rsidR="000F4D33" w:rsidRDefault="000F4D33" w:rsidP="00C77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97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A0B07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AF6F1C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B51E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B733C5"/>
    <w:multiLevelType w:val="hybridMultilevel"/>
    <w:tmpl w:val="493035C8"/>
    <w:lvl w:ilvl="0" w:tplc="B770E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C1336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CA7EA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AD3CC4"/>
    <w:multiLevelType w:val="hybridMultilevel"/>
    <w:tmpl w:val="90C2D586"/>
    <w:lvl w:ilvl="0" w:tplc="F822C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135C0"/>
    <w:multiLevelType w:val="hybridMultilevel"/>
    <w:tmpl w:val="B07AA3E8"/>
    <w:lvl w:ilvl="0" w:tplc="A85EA2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B77"/>
    <w:rsid w:val="000871BD"/>
    <w:rsid w:val="000B2C22"/>
    <w:rsid w:val="000C7C26"/>
    <w:rsid w:val="000F4D33"/>
    <w:rsid w:val="0010449E"/>
    <w:rsid w:val="00134DFE"/>
    <w:rsid w:val="00143361"/>
    <w:rsid w:val="00181859"/>
    <w:rsid w:val="00196A1A"/>
    <w:rsid w:val="00212AEE"/>
    <w:rsid w:val="00225BB3"/>
    <w:rsid w:val="00233A43"/>
    <w:rsid w:val="0023428B"/>
    <w:rsid w:val="00252C73"/>
    <w:rsid w:val="00253FED"/>
    <w:rsid w:val="00266F98"/>
    <w:rsid w:val="0027248C"/>
    <w:rsid w:val="00295D87"/>
    <w:rsid w:val="002B6C21"/>
    <w:rsid w:val="002E0227"/>
    <w:rsid w:val="002E7292"/>
    <w:rsid w:val="00304015"/>
    <w:rsid w:val="00333A2D"/>
    <w:rsid w:val="00340B45"/>
    <w:rsid w:val="00367994"/>
    <w:rsid w:val="003705BF"/>
    <w:rsid w:val="00381667"/>
    <w:rsid w:val="00396CB8"/>
    <w:rsid w:val="003B63DC"/>
    <w:rsid w:val="003F2F1A"/>
    <w:rsid w:val="0041383D"/>
    <w:rsid w:val="00413FC6"/>
    <w:rsid w:val="004809CC"/>
    <w:rsid w:val="00492CF2"/>
    <w:rsid w:val="00497A25"/>
    <w:rsid w:val="004C235E"/>
    <w:rsid w:val="004C28B4"/>
    <w:rsid w:val="00527F56"/>
    <w:rsid w:val="0053372D"/>
    <w:rsid w:val="005A4338"/>
    <w:rsid w:val="005D2A3B"/>
    <w:rsid w:val="006420FD"/>
    <w:rsid w:val="00681ACA"/>
    <w:rsid w:val="00684D1D"/>
    <w:rsid w:val="00686AAE"/>
    <w:rsid w:val="00697481"/>
    <w:rsid w:val="006C4064"/>
    <w:rsid w:val="006D2E55"/>
    <w:rsid w:val="006E271E"/>
    <w:rsid w:val="00716812"/>
    <w:rsid w:val="00724650"/>
    <w:rsid w:val="00747B90"/>
    <w:rsid w:val="00762ABD"/>
    <w:rsid w:val="00774780"/>
    <w:rsid w:val="007C1721"/>
    <w:rsid w:val="007D7E5F"/>
    <w:rsid w:val="007E7199"/>
    <w:rsid w:val="008C1B0E"/>
    <w:rsid w:val="00952EA9"/>
    <w:rsid w:val="009A2008"/>
    <w:rsid w:val="009B2C8C"/>
    <w:rsid w:val="009C1463"/>
    <w:rsid w:val="009D2E79"/>
    <w:rsid w:val="009F3224"/>
    <w:rsid w:val="00A20DAA"/>
    <w:rsid w:val="00A731F8"/>
    <w:rsid w:val="00A771DE"/>
    <w:rsid w:val="00A8523C"/>
    <w:rsid w:val="00A859F7"/>
    <w:rsid w:val="00AB0CFC"/>
    <w:rsid w:val="00BD05B1"/>
    <w:rsid w:val="00BF22A3"/>
    <w:rsid w:val="00C14552"/>
    <w:rsid w:val="00C7730D"/>
    <w:rsid w:val="00CB61F3"/>
    <w:rsid w:val="00CC6D62"/>
    <w:rsid w:val="00CD4E69"/>
    <w:rsid w:val="00CE08A2"/>
    <w:rsid w:val="00D33724"/>
    <w:rsid w:val="00D41B3B"/>
    <w:rsid w:val="00E10894"/>
    <w:rsid w:val="00E109E5"/>
    <w:rsid w:val="00E51B77"/>
    <w:rsid w:val="00EA08DB"/>
    <w:rsid w:val="00F15472"/>
    <w:rsid w:val="00FE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B77"/>
    <w:pPr>
      <w:ind w:left="720"/>
      <w:contextualSpacing/>
    </w:pPr>
  </w:style>
  <w:style w:type="paragraph" w:customStyle="1" w:styleId="Akapitzlist1">
    <w:name w:val="Akapit z listą1"/>
    <w:basedOn w:val="Normalny"/>
    <w:rsid w:val="00EA08DB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77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773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773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7730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6F98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A859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2014/018269 0 1  zarządzenie dyrektora Spi G dot.powołania komisji rekrutacyjnej</vt:lpstr>
    </vt:vector>
  </TitlesOfParts>
  <Company>Urząd Miejski Rybnik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2014/018269 0 1  zarządzenie dyrektora Spi G dot.powołania komisji rekrutacyjnej</dc:title>
  <dc:creator>UM.RYBNIK.PL\JodlowiecM</dc:creator>
  <cp:lastModifiedBy>UZYTKOWNIK</cp:lastModifiedBy>
  <cp:revision>6</cp:revision>
  <cp:lastPrinted>2018-09-11T12:35:00Z</cp:lastPrinted>
  <dcterms:created xsi:type="dcterms:W3CDTF">2018-09-11T12:55:00Z</dcterms:created>
  <dcterms:modified xsi:type="dcterms:W3CDTF">2018-09-12T13:23:00Z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2014/018269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